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铜仁市2022年“志愿铜行·春运暖程”志愿</w:t>
      </w:r>
      <w:r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服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务先进</w:t>
      </w:r>
      <w:r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集体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拟</w:t>
      </w:r>
      <w:r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（共4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个</w:t>
      </w: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 xml:space="preserve"> 排名不分先后）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中共铜仁市委党史研究室志愿服务队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铜仁市</w:t>
      </w:r>
      <w:r>
        <w:rPr>
          <w:rFonts w:hint="eastAsia" w:ascii="仿宋_GB2312" w:hAnsi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总</w:t>
      </w: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工会志愿服务队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铜仁市公安局特（巡）警支队四大队</w:t>
      </w:r>
    </w:p>
    <w:p>
      <w:pPr>
        <w:pStyle w:val="2"/>
        <w:ind w:left="638" w:leftChars="304" w:firstLine="0" w:firstLineChars="0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铜仁市人力资源和社会保障局（含市就业局、市社会保险事业局）志愿服务队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铜仁市交通运输综合行政执法支队志愿服务队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</w:t>
      </w:r>
      <w:r>
        <w:rPr>
          <w:rFonts w:hint="eastAsia" w:ascii="仿宋_GB2312" w:hAnsi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市</w:t>
      </w: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税务</w:t>
      </w:r>
      <w:r>
        <w:rPr>
          <w:rFonts w:hint="eastAsia" w:ascii="仿宋_GB2312" w:hAnsi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局</w:t>
      </w: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贵州健康职业学院团委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铜仁职业技术学院青年志愿者服务大队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铜仁幼儿师范高等专科学校志愿服务大队</w:t>
      </w:r>
    </w:p>
    <w:p>
      <w:pPr>
        <w:pStyle w:val="2"/>
        <w:rPr>
          <w:rFonts w:hint="eastAsia" w:ascii="仿宋_GB2312" w:hAnsi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贵州省铜仁第一中学团委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铜仁市阳光志愿者协会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铜仁凤凰机场志愿服务队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铜仁农村商业银行股份有限公司团委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贵州高速公路集团有限公司铜仁营运管理中心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铜仁市碧江区青年志愿者协会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中共铜仁市碧江区委党校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万山区志愿服务联合会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铜仁市万山区教育局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大龙街道志愿服务队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大龙开发区麻音塘街道志愿服务队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德江县大学生联合会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贵州省交通运输综合行政执法六支队八大队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德江县交通运输综合行政执法大队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共青团德江县委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江口县大学生春晖志愿服务队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高速交警江口大队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江口县公安局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国家税务总局石阡县税务局团总支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石阡县大学生春晖服务社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石阡县大学生志愿服务西部计划项目办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石阡县中医医院团委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思南县公安局交通警察大队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思南县大学生春晖服务社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思南县青年志愿者协会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思南县青年企业家协会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贵州省思南公路段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松桃大学生春晖服务社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松桃孟溪镇志愿服务队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沿河土家族自治县春晖公益协会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沿河土家族自治县大学生联合会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沿河土家族自治县总工会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共青团沿河土家族自治县委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印江自治县天堂镇志愿服务分队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印江自治县木黄镇志愿服务分队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共青团印江自治县委志愿服务分队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玉屏侗族自治县志愿服务联合会</w:t>
      </w:r>
    </w:p>
    <w:p>
      <w:pPr>
        <w:pStyle w:val="2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玉屏侗族自治县平溪街道志愿服务队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玉屏侗族自治县翁袍村志愿服务队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60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10101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铜仁市2022年“志愿铜行·春运暖程”志愿服务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先进</w:t>
      </w:r>
      <w:r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拟</w:t>
      </w:r>
      <w:r>
        <w:rPr>
          <w:rFonts w:hint="default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表扬名单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（共131名 排名不分先后）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/>
          <w:color w:val="auto"/>
          <w:spacing w:val="0"/>
          <w:w w:val="100"/>
          <w:kern w:val="0"/>
          <w:position w:val="0"/>
          <w:sz w:val="32"/>
          <w:szCs w:val="32"/>
          <w:shd w:val="clear" w:color="auto" w:fill="FFFFFF"/>
          <w:lang w:eastAsia="zh-CN" w:bidi="ar"/>
        </w:rPr>
        <w:t>市直部门</w:t>
      </w:r>
    </w:p>
    <w:p>
      <w:pPr>
        <w:pStyle w:val="2"/>
        <w:rPr>
          <w:rFonts w:hint="default"/>
          <w:lang w:eastAsia="zh-CN"/>
        </w:rPr>
      </w:pPr>
    </w:p>
    <w:tbl>
      <w:tblPr>
        <w:tblStyle w:val="6"/>
        <w:tblW w:w="0" w:type="auto"/>
        <w:tblInd w:w="6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55"/>
        <w:gridCol w:w="6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张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霞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女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铜仁市公安局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胡应骄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640" w:firstLineChars="20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铜仁市委机要保密局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梁跃军 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中共铜仁市委党史研究室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高  波        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铜仁市大数据局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余小清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铜仁市交通运输综合行政执法支队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廖治敏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（女）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易知科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杨天骄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铜仁市档案馆（市地方志办）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艳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潘忠飞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市委编办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刘雨婷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铜仁农商银行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淳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滕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云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铜仁市城交集团旅游运输公司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松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贵州省铜仁市城市交通开发投资集团股份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邰秀花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吴  燕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贵州健康职业学院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张绍洲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贵州健康职业学院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朱朝旭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铜仁职业技术学院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诚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铜仁职业技术学院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宏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铜仁职业技术学院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胡宝珍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铜仁幼儿师专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杨湾湾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铜仁幼儿师专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夏泽涛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铜仁幼儿师专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刘方江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铜仁幼儿师专（学生）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婷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吴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妆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杜昌荣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铜仁市阳光志愿者协会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王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啸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铜仁市阳光志愿者协会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任之初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铜仁市阳光志愿者协会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谭淼淼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铜仁市阳光志愿者协会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宋新民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铜仁市阳光志愿者协会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田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雨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铜仁市正能量志愿者协会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付旭刚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铜仁市正能量志愿者协会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吴鹏江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遵义医科大学医学与科技学院</w:t>
            </w: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学生</w:t>
            </w: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李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菁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贵州师范大学</w:t>
            </w: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学生</w:t>
            </w: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赵泽冰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    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渤海大学</w:t>
            </w: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罗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顺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贵州师范学院（学生）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廖银玲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贵州新华电脑学院（学生）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何小燕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袁家寺骨科医院（实习生）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刘艺吟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沈阳大学（学生）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毛小红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铜仁职业技术学院（学生）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谢代敏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贵州城市职业技术学院（学生）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碧江区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冉  霞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铜仁市碧江区青年志愿者协会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张旺勇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铜仁市碧江区青年志愿者协会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包  李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碧江区交通运输综合行政执法大队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黄  强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碧江区交通运输综合行政执法大队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范金龙</w:t>
            </w:r>
          </w:p>
        </w:tc>
        <w:tc>
          <w:tcPr>
            <w:tcW w:w="1155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共青团碧江区委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FF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万山区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杨子萱      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共青团万山区委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田智引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华北电力大学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王继萍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西南大学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游路遥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铜仁职业技术学院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夏雪平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黑龙江中医药大学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谭羲婷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黎  康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铜仁市第二十二小学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牛  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贵州高速集团有限公司铜仁营运管理中心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FF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松桃县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陈正强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铜仁健康职业技术学院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涂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玲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贵州省松桃县人民医院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米思家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南京师范大学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周华军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松桃苗族自治县精神文明办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兵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松桃苗族自治县消防救援大队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陈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昆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贵州省交通运输综合行政执法六支队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高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湖南医药学院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  华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（女）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遵义师范学院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玉屏县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洪再周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玉屏侗族自治县朱家场镇人民政府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舒毓金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（女）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玉屏侗族自治县皂角坪街道办事处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王  瑶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宜宾职业技术学院（学生）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蒋  怡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贵州医科大学（学生）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曾志雄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玉屏侗族自治县田坪镇人民政府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王开祥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玉屏侗族自治县西部计划项目办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杨秀平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玉屏侗族自治县亚鱼乡人民政府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刘金斌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玉屏侗族自治县亚鱼乡人民政府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江口县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沈桥清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江口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县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德旺乡人民政府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杨秀华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江口县交通运输局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李易城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杨开达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铜仁市公安交通管理局江口大队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杨雪梅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遵义师范学院（学生）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陈  莎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江口县公安局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杨小龙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江口县桃映镇人民政府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张成军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铜仁市公安交通管理局江口大队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蔡庆润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范毅濠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石阡县国荣乡人民政府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李佳霜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李  群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刘  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贵州师范大学（学生）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史文红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贵州师范大学（学生）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张远强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田丽玲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石阡县石固仡佬族侗族乡人民政府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杨佳莉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王  鹏      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石阡县新冠肺炎疫情防控领导小组办公</w:t>
            </w: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印江县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安旭东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龙津街道办事处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田思瑶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天津医学高等专科学校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唐印莎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黔西南民族职业技术学院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杨红敏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自由职业者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  齐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贵州护理职业技术学院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帅  爽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峨岭街道兴民社区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张丹玲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贵州师范学院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邱飞飞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木黄镇人民政府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FF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思南县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陈  波          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贵州省思南公路管理段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张  军          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贵州省思南公路管理段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何江琳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思南县公安局交通警察大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  琪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思南县公安局交通警察大队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郭  节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贵州中医药大学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何  蝶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遵义医科大学珠海校区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吕  辉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贵州医科大学神奇民族医药学院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覃玉艳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贵州中医药大学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杨秀敏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上海政法学院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杨  利       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思南县西部计划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tabs>
                <w:tab w:val="left" w:pos="3222"/>
              </w:tabs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ab/>
            </w: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德江县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陈旭连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（女）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遵义医科大学（学生）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黄明和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贵州工程学院（学生）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赵佳佳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德江县总工会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李  成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德江县煎茶镇委员会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郭从鑫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德江县公安局交通警察大队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吴  波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德江县民族中医院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张江红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德江县卫生健康局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魏路嘉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德江县融媒体中心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王方春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德江县西部计划项目办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王红芬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沿德高速建设有限公司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陈爱玲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  猛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张涵彬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沿河土家族自治县大学生联合会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张  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沿河土家族自治春晖公益协会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魏付莉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沿河土家族自治春晖公益协会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崔  璐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沿河土家族自治春晖公益协会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崔泽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中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沿河土家族自治县西部计划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郜  胜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沿河土家族自治县西部计划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冉翠琴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（女）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兴义民族师范学院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田世贵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      </w:t>
            </w: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福建商学院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2" w:type="dxa"/>
            <w:gridSpan w:val="3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大龙开发区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 xml:space="preserve">罗  洲 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FF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大龙麻音塘街道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车管所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徐廷宵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FF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大龙麻音塘街道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龙江新区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杨天平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FF0000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大龙麻音塘街道</w:t>
            </w:r>
            <w:r>
              <w:rPr>
                <w:rFonts w:hint="default" w:ascii="仿宋_GB2312" w:hAnsi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eastAsia="zh-CN" w:bidi="ar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姜树先</w:t>
            </w:r>
          </w:p>
        </w:tc>
        <w:tc>
          <w:tcPr>
            <w:tcW w:w="1155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042" w:type="dxa"/>
            <w:vAlign w:val="top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snapToGrid/>
                <w:color w:val="auto"/>
                <w:spacing w:val="0"/>
                <w:w w:val="100"/>
                <w:kern w:val="0"/>
                <w:position w:val="0"/>
                <w:sz w:val="32"/>
                <w:szCs w:val="32"/>
                <w:shd w:val="clear" w:color="auto" w:fill="FFFFFF"/>
                <w:lang w:val="en-US" w:eastAsia="zh-CN" w:bidi="ar"/>
              </w:rPr>
              <w:t>大龙街道办事处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EC1A"/>
    <w:rsid w:val="1F6370A4"/>
    <w:rsid w:val="272E3DE4"/>
    <w:rsid w:val="35422D18"/>
    <w:rsid w:val="35F75E36"/>
    <w:rsid w:val="3F5F5069"/>
    <w:rsid w:val="57597A5D"/>
    <w:rsid w:val="6EFF07F8"/>
    <w:rsid w:val="77DEA656"/>
    <w:rsid w:val="784BA8BC"/>
    <w:rsid w:val="7BF7EC1A"/>
    <w:rsid w:val="7D5BDAF5"/>
    <w:rsid w:val="7EED2685"/>
    <w:rsid w:val="7F7131E0"/>
    <w:rsid w:val="B3ACAAF4"/>
    <w:rsid w:val="B7DF12F5"/>
    <w:rsid w:val="BFB67513"/>
    <w:rsid w:val="FCFF406F"/>
    <w:rsid w:val="FEE844EB"/>
    <w:rsid w:val="FF6F76E2"/>
    <w:rsid w:val="FF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next w:val="2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2022-04-21T00:33:00Z</dcterms:created>
  <dc:creator>女烬</dc:creator>
  <cp:lastModifiedBy>Vco.Carter</cp:lastModifiedBy>
  <dcterms:modified xsi:type="dcterms:W3CDTF">2022-04-21T10:26:45Z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